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5D87B7D2" w:rsidR="004E07A5" w:rsidRDefault="004E07A5" w:rsidP="004E07A5">
      <w:pPr>
        <w:spacing w:after="0"/>
        <w:jc w:val="center"/>
      </w:pPr>
      <w:r>
        <w:t>BOARD MEETING – PUBLIC SESSION</w:t>
      </w:r>
    </w:p>
    <w:p w14:paraId="3CCCD0F3" w14:textId="6E701D14" w:rsidR="00A67659" w:rsidRDefault="001F4175" w:rsidP="00A67659">
      <w:pPr>
        <w:spacing w:after="0"/>
        <w:jc w:val="center"/>
      </w:pPr>
      <w:r>
        <w:t>BDC OFFICE</w:t>
      </w:r>
    </w:p>
    <w:p w14:paraId="268FF5EE" w14:textId="42213E57" w:rsidR="00D0703C" w:rsidRDefault="00455577" w:rsidP="004E07A5">
      <w:pPr>
        <w:spacing w:after="0"/>
        <w:jc w:val="center"/>
      </w:pPr>
      <w:r>
        <w:t>March 20</w:t>
      </w:r>
      <w:r w:rsidR="00D0703C">
        <w:t>, 2023</w:t>
      </w:r>
      <w:r w:rsidR="004E07A5">
        <w:t xml:space="preserve">   </w:t>
      </w:r>
      <w:r>
        <w:t>5</w:t>
      </w:r>
      <w:r w:rsidR="004E07A5">
        <w:t>:</w:t>
      </w:r>
      <w:r>
        <w:t>0</w:t>
      </w:r>
      <w:r w:rsidR="004E07A5">
        <w:t>0PM</w:t>
      </w:r>
      <w:r w:rsidR="00C32F00">
        <w:t xml:space="preserve">    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0E292F95" w14:textId="465C080D" w:rsidR="00C55D23" w:rsidRPr="001F4175" w:rsidRDefault="00073530" w:rsidP="001F417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TEAMS</w:t>
      </w:r>
      <w:r w:rsidR="004E07A5" w:rsidRPr="004E07A5">
        <w:rPr>
          <w:i/>
          <w:iCs/>
          <w:sz w:val="20"/>
          <w:szCs w:val="20"/>
        </w:rPr>
        <w:t xml:space="preserve"> MEETING ID: </w:t>
      </w:r>
      <w:r w:rsidR="00F6334C" w:rsidRPr="00F6334C">
        <w:rPr>
          <w:i/>
          <w:iCs/>
          <w:sz w:val="20"/>
          <w:szCs w:val="20"/>
        </w:rPr>
        <w:t xml:space="preserve">290 745 872 877 </w:t>
      </w:r>
      <w:r w:rsidR="009D2FBC">
        <w:rPr>
          <w:i/>
          <w:iCs/>
          <w:sz w:val="20"/>
          <w:szCs w:val="20"/>
        </w:rPr>
        <w:t xml:space="preserve">PASSCODE: </w:t>
      </w:r>
      <w:r w:rsidR="00F6334C" w:rsidRPr="00F6334C">
        <w:rPr>
          <w:i/>
          <w:iCs/>
          <w:sz w:val="20"/>
          <w:szCs w:val="20"/>
        </w:rPr>
        <w:t>XuMaw7</w:t>
      </w:r>
    </w:p>
    <w:p w14:paraId="3235F4BE" w14:textId="11487DB5" w:rsidR="004E07A5" w:rsidRDefault="2D7C72E8" w:rsidP="004E07A5">
      <w:pPr>
        <w:spacing w:after="0"/>
      </w:pPr>
      <w:r>
        <w:t xml:space="preserve">WELCOME &amp; PURPOSE: Carl Roberts, Chairman  </w:t>
      </w:r>
    </w:p>
    <w:p w14:paraId="4B83AD3A" w14:textId="15995BBF" w:rsidR="004E07A5" w:rsidRDefault="004E07A5" w:rsidP="004E07A5">
      <w:pPr>
        <w:spacing w:after="0"/>
      </w:pPr>
    </w:p>
    <w:p w14:paraId="3761616A" w14:textId="3DFBE622" w:rsidR="004E07A5" w:rsidRDefault="004E07A5" w:rsidP="004E07A5">
      <w:pPr>
        <w:spacing w:after="0"/>
      </w:pPr>
      <w:r>
        <w:t>AGENDA APPROVAL:</w:t>
      </w:r>
    </w:p>
    <w:p w14:paraId="368C69CD" w14:textId="43C3C04E" w:rsidR="004E07A5" w:rsidRDefault="004E07A5" w:rsidP="004E07A5">
      <w:pPr>
        <w:spacing w:after="0"/>
      </w:pPr>
    </w:p>
    <w:p w14:paraId="09B451A6" w14:textId="7ED69B1F" w:rsidR="004F20C6" w:rsidRDefault="004E07A5" w:rsidP="004E07A5">
      <w:pPr>
        <w:spacing w:after="0"/>
      </w:pPr>
      <w:r>
        <w:t>ANNOUNCEMENTS:</w:t>
      </w:r>
      <w:r w:rsidR="00CC2FC4">
        <w:t xml:space="preserve"> </w:t>
      </w:r>
      <w:r w:rsidR="004F20C6">
        <w:t xml:space="preserve"> </w:t>
      </w:r>
    </w:p>
    <w:p w14:paraId="41451870" w14:textId="12C762EC" w:rsidR="004E07A5" w:rsidRDefault="004E07A5" w:rsidP="004E07A5">
      <w:pPr>
        <w:spacing w:after="0"/>
      </w:pP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2207FADA" w14:textId="2A268755" w:rsidR="00671F18" w:rsidRDefault="004E07A5" w:rsidP="00671F18">
      <w:pPr>
        <w:spacing w:after="0"/>
      </w:pPr>
      <w:r>
        <w:tab/>
      </w:r>
      <w:r w:rsidR="00455577">
        <w:t xml:space="preserve">February </w:t>
      </w:r>
      <w:r w:rsidR="00671F18">
        <w:t>2022</w:t>
      </w:r>
      <w:r w:rsidR="00DB1407">
        <w:t xml:space="preserve"> </w:t>
      </w:r>
      <w:r w:rsidR="00DB1407" w:rsidRPr="00DB1407">
        <w:rPr>
          <w:i/>
          <w:iCs/>
        </w:rPr>
        <w:t>(action)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665DF71C" w14:textId="58DB491F" w:rsidR="005B7F9B" w:rsidRDefault="00F34372" w:rsidP="00455577">
      <w:pPr>
        <w:spacing w:after="0"/>
        <w:rPr>
          <w:i/>
          <w:iCs/>
        </w:rPr>
      </w:pPr>
      <w:r>
        <w:tab/>
      </w:r>
      <w:r w:rsidR="00B7009C">
        <w:t xml:space="preserve">Treasurers Report </w:t>
      </w:r>
      <w:r w:rsidR="007C1A48">
        <w:t xml:space="preserve">– </w:t>
      </w:r>
      <w:r w:rsidR="00455577">
        <w:t xml:space="preserve">January &amp; February 2022 </w:t>
      </w:r>
      <w:r w:rsidR="00455577" w:rsidRPr="00455577">
        <w:rPr>
          <w:i/>
          <w:iCs/>
        </w:rPr>
        <w:t>(action)</w:t>
      </w:r>
    </w:p>
    <w:p w14:paraId="6F9106F2" w14:textId="59FF419A" w:rsidR="00F6334C" w:rsidRDefault="00F6334C" w:rsidP="00455577">
      <w:pPr>
        <w:spacing w:after="0"/>
      </w:pPr>
      <w:r>
        <w:rPr>
          <w:i/>
          <w:iCs/>
        </w:rPr>
        <w:tab/>
      </w:r>
      <w:r w:rsidRPr="00F6334C">
        <w:t xml:space="preserve">Audit Engagement </w:t>
      </w:r>
      <w:r>
        <w:rPr>
          <w:i/>
          <w:iCs/>
        </w:rPr>
        <w:t>(action)</w:t>
      </w:r>
    </w:p>
    <w:p w14:paraId="3F7DC542" w14:textId="77777777" w:rsidR="00D50889" w:rsidRDefault="00D50889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0A83B2A1" w:rsidR="006D3097" w:rsidRDefault="004E07A5" w:rsidP="004E07A5">
      <w:pPr>
        <w:spacing w:after="0"/>
      </w:pPr>
      <w:r>
        <w:tab/>
        <w:t>Tome School – Joe Brant</w:t>
      </w:r>
      <w:r w:rsidR="00765ACE">
        <w:t xml:space="preserve"> </w:t>
      </w:r>
      <w:r w:rsidR="00BB6B97" w:rsidRPr="00BB6B97">
        <w:rPr>
          <w:i/>
          <w:iCs/>
        </w:rPr>
        <w:t>(information only)</w:t>
      </w:r>
    </w:p>
    <w:p w14:paraId="24570FB5" w14:textId="3F897920" w:rsidR="004E07A5" w:rsidRDefault="004E07A5" w:rsidP="004E07A5">
      <w:pPr>
        <w:spacing w:after="0"/>
      </w:pPr>
      <w:r>
        <w:tab/>
        <w:t>Environmental – Mario Gangemi</w:t>
      </w:r>
      <w:r w:rsidR="0006616E">
        <w:t xml:space="preserve"> </w:t>
      </w:r>
      <w:r w:rsidR="00BB6B97" w:rsidRPr="00BB6B97">
        <w:rPr>
          <w:i/>
          <w:iCs/>
        </w:rPr>
        <w:t>(</w:t>
      </w:r>
      <w:r w:rsidR="00455577">
        <w:rPr>
          <w:i/>
          <w:iCs/>
        </w:rPr>
        <w:t>information only)</w:t>
      </w:r>
    </w:p>
    <w:p w14:paraId="4FD527AE" w14:textId="46D4398E" w:rsidR="00033767" w:rsidRDefault="00033767" w:rsidP="00033767">
      <w:pPr>
        <w:spacing w:after="0"/>
      </w:pPr>
    </w:p>
    <w:p w14:paraId="3C9BBEC8" w14:textId="412A7632" w:rsidR="00EC0986" w:rsidRDefault="00535AE6" w:rsidP="004E07A5">
      <w:pPr>
        <w:spacing w:after="0"/>
      </w:pPr>
      <w:r>
        <w:t>EXECUTIVE DIRECTOR REPORT</w:t>
      </w:r>
      <w:r w:rsidR="00D50889">
        <w:t xml:space="preserve">: </w:t>
      </w:r>
      <w:r w:rsidR="00EC0986">
        <w:t xml:space="preserve"> </w:t>
      </w:r>
    </w:p>
    <w:p w14:paraId="5124858F" w14:textId="5414A84C" w:rsidR="00535AE6" w:rsidRDefault="00535AE6" w:rsidP="004E07A5">
      <w:pPr>
        <w:spacing w:after="0"/>
      </w:pPr>
      <w:r>
        <w:tab/>
        <w:t>Phase 1</w:t>
      </w:r>
    </w:p>
    <w:p w14:paraId="378944ED" w14:textId="45878DD0" w:rsidR="00535AE6" w:rsidRDefault="00535AE6" w:rsidP="004E07A5">
      <w:pPr>
        <w:spacing w:after="0"/>
      </w:pPr>
      <w:r>
        <w:tab/>
        <w:t>Phase 2</w:t>
      </w:r>
      <w:r w:rsidR="00E7781C">
        <w:t xml:space="preserve"> </w:t>
      </w:r>
    </w:p>
    <w:p w14:paraId="4A7304CB" w14:textId="390C5CEF" w:rsidR="00535AE6" w:rsidRDefault="00535AE6" w:rsidP="004E07A5">
      <w:pPr>
        <w:spacing w:after="0"/>
      </w:pPr>
      <w:r>
        <w:tab/>
        <w:t>Infrastructure</w:t>
      </w:r>
      <w:r w:rsidR="001C28F7">
        <w:t xml:space="preserve"> </w:t>
      </w:r>
    </w:p>
    <w:p w14:paraId="3448D197" w14:textId="2F821241" w:rsidR="00535AE6" w:rsidRDefault="00535AE6" w:rsidP="004E07A5">
      <w:pPr>
        <w:spacing w:after="0"/>
      </w:pPr>
      <w:r>
        <w:tab/>
        <w:t>SB541</w:t>
      </w:r>
      <w:r w:rsidR="00073530">
        <w:t>/HB1140</w:t>
      </w:r>
    </w:p>
    <w:p w14:paraId="5794C83D" w14:textId="1DAA5B21" w:rsidR="00F056E7" w:rsidRDefault="00F056E7" w:rsidP="00073530">
      <w:pPr>
        <w:spacing w:after="0"/>
      </w:pPr>
      <w:r>
        <w:tab/>
      </w:r>
    </w:p>
    <w:p w14:paraId="758F32E6" w14:textId="44498367" w:rsidR="00D50889" w:rsidRDefault="00734A06" w:rsidP="004E07A5">
      <w:pPr>
        <w:spacing w:after="0"/>
      </w:pPr>
      <w:r>
        <w:t>NEW BUSINESS:</w:t>
      </w:r>
      <w:r w:rsidR="00F07713">
        <w:t xml:space="preserve"> </w:t>
      </w:r>
      <w:r w:rsidR="00632639">
        <w:t xml:space="preserve"> </w:t>
      </w:r>
      <w:r w:rsidR="003A69A9">
        <w:t xml:space="preserve"> </w:t>
      </w:r>
      <w:r w:rsidR="00080754">
        <w:t xml:space="preserve"> </w:t>
      </w:r>
    </w:p>
    <w:p w14:paraId="5342CF2C" w14:textId="254506D6" w:rsidR="001F4175" w:rsidRDefault="001F4175" w:rsidP="004E07A5">
      <w:pPr>
        <w:spacing w:after="0"/>
      </w:pPr>
      <w:r>
        <w:tab/>
        <w:t>DGS Grant Agreement &amp; Outline</w:t>
      </w:r>
      <w:r w:rsidR="007212F4" w:rsidRPr="007212F4">
        <w:rPr>
          <w:i/>
          <w:iCs/>
        </w:rPr>
        <w:t xml:space="preserve"> (action)</w:t>
      </w:r>
    </w:p>
    <w:p w14:paraId="6F3A9C3B" w14:textId="77777777" w:rsidR="006F6275" w:rsidRDefault="006F6275" w:rsidP="004E07A5">
      <w:pPr>
        <w:spacing w:after="0"/>
      </w:pPr>
    </w:p>
    <w:p w14:paraId="7C776CF5" w14:textId="5E19CE51" w:rsidR="004E07A5" w:rsidRDefault="004E07A5" w:rsidP="004E07A5">
      <w:pPr>
        <w:spacing w:after="0"/>
      </w:pPr>
      <w:r>
        <w:t>PUBLIC COMMENTS:</w:t>
      </w:r>
    </w:p>
    <w:p w14:paraId="12018476" w14:textId="77777777" w:rsidR="00F6334C" w:rsidRDefault="00F6334C" w:rsidP="004E07A5">
      <w:pPr>
        <w:spacing w:after="0"/>
      </w:pPr>
    </w:p>
    <w:p w14:paraId="2B7045B0" w14:textId="3E350304" w:rsidR="00F056E7" w:rsidRDefault="004E07A5" w:rsidP="00F056E7">
      <w:pPr>
        <w:spacing w:after="0"/>
      </w:pPr>
      <w:r>
        <w:t xml:space="preserve">SUMMARY COMMENTS &amp; </w:t>
      </w:r>
      <w:r w:rsidR="00AD6706">
        <w:t>ADJOURNMENT</w:t>
      </w:r>
      <w:r w:rsidR="005604D3">
        <w:t>:</w:t>
      </w:r>
    </w:p>
    <w:p w14:paraId="12C178B0" w14:textId="233FAF50" w:rsidR="001F4175" w:rsidRDefault="001F4175" w:rsidP="00F056E7">
      <w:pPr>
        <w:spacing w:after="0"/>
      </w:pPr>
    </w:p>
    <w:p w14:paraId="43DBA406" w14:textId="0E01285B" w:rsidR="001F4175" w:rsidRPr="009F7BFB" w:rsidRDefault="001F4175" w:rsidP="001F4175">
      <w:pPr>
        <w:pStyle w:val="BodyText"/>
        <w:rPr>
          <w:sz w:val="22"/>
          <w:szCs w:val="22"/>
        </w:rPr>
      </w:pPr>
      <w:r>
        <w:t xml:space="preserve">CLOSED EXECUTIVE SESSION: </w:t>
      </w:r>
      <w:r w:rsidRPr="009F7BFB">
        <w:rPr>
          <w:sz w:val="22"/>
          <w:szCs w:val="22"/>
        </w:rPr>
        <w:t xml:space="preserve">Motion to enter into closed session - </w:t>
      </w:r>
      <w:r w:rsidRPr="00FC0848">
        <w:rPr>
          <w:sz w:val="22"/>
          <w:szCs w:val="22"/>
        </w:rPr>
        <w:t>pursuant to MD General Provisions Article, Section 3-305 (b) (13) to “comply with a specific constitutional, statutory, or judicially imposed requirement that prevents public disclosure about a particular proceeding or matter”; and MD Code, General Provisions Article, Section 4-335, "Trade Secrets; Confidential Information provides the statutory requirement</w:t>
      </w:r>
      <w:r w:rsidR="00910218">
        <w:rPr>
          <w:sz w:val="22"/>
          <w:szCs w:val="22"/>
        </w:rPr>
        <w:t>.</w:t>
      </w:r>
      <w:r w:rsidRPr="00FC0848">
        <w:rPr>
          <w:sz w:val="22"/>
          <w:szCs w:val="22"/>
        </w:rPr>
        <w:t>"</w:t>
      </w:r>
      <w:r>
        <w:rPr>
          <w:sz w:val="22"/>
          <w:szCs w:val="22"/>
        </w:rPr>
        <w:t xml:space="preserve"> The Board will not return to open session. </w:t>
      </w:r>
    </w:p>
    <w:p w14:paraId="5D354C74" w14:textId="5C304FBF" w:rsidR="001F4175" w:rsidRDefault="001F4175" w:rsidP="00F056E7">
      <w:pPr>
        <w:spacing w:after="0"/>
      </w:pPr>
    </w:p>
    <w:p w14:paraId="508364F0" w14:textId="2A033ADD" w:rsidR="00F6334C" w:rsidRDefault="00C95921" w:rsidP="00F056E7">
      <w:pPr>
        <w:spacing w:after="0"/>
        <w:jc w:val="center"/>
        <w:rPr>
          <w:b/>
          <w:bCs/>
          <w:sz w:val="20"/>
          <w:szCs w:val="20"/>
        </w:rPr>
      </w:pPr>
      <w:r w:rsidRPr="00F056E7">
        <w:rPr>
          <w:b/>
          <w:bCs/>
          <w:sz w:val="20"/>
          <w:szCs w:val="20"/>
        </w:rPr>
        <w:t>NEXT MEETING</w:t>
      </w:r>
      <w:r w:rsidR="00376AD7" w:rsidRPr="00F056E7">
        <w:rPr>
          <w:b/>
          <w:bCs/>
          <w:sz w:val="20"/>
          <w:szCs w:val="20"/>
        </w:rPr>
        <w:t xml:space="preserve">: </w:t>
      </w:r>
      <w:r w:rsidR="00F6334C">
        <w:rPr>
          <w:b/>
          <w:bCs/>
          <w:sz w:val="20"/>
          <w:szCs w:val="20"/>
        </w:rPr>
        <w:t>SPECIAL SESSION, MARCH 28</w:t>
      </w:r>
      <w:r w:rsidR="00F6334C" w:rsidRPr="00F6334C">
        <w:rPr>
          <w:b/>
          <w:bCs/>
          <w:sz w:val="20"/>
          <w:szCs w:val="20"/>
          <w:vertAlign w:val="superscript"/>
        </w:rPr>
        <w:t>th</w:t>
      </w:r>
      <w:r w:rsidR="00F6334C">
        <w:rPr>
          <w:b/>
          <w:bCs/>
          <w:sz w:val="20"/>
          <w:szCs w:val="20"/>
        </w:rPr>
        <w:t xml:space="preserve"> 5:00PM, Teams</w:t>
      </w:r>
    </w:p>
    <w:p w14:paraId="57819400" w14:textId="5FF43F01" w:rsidR="000F4097" w:rsidRPr="00F056E7" w:rsidRDefault="00F6334C" w:rsidP="00F6334C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REGULAR SESSION: APRIL</w:t>
      </w:r>
      <w:r w:rsidR="00620D34" w:rsidRPr="00F056E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17</w:t>
      </w:r>
      <w:r w:rsidR="00620D34" w:rsidRPr="00F056E7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>, 5:00PM, BDC Office</w:t>
      </w:r>
    </w:p>
    <w:sectPr w:rsidR="000F4097" w:rsidRPr="00F0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1474F"/>
    <w:rsid w:val="00033767"/>
    <w:rsid w:val="000400F1"/>
    <w:rsid w:val="0006616E"/>
    <w:rsid w:val="00073530"/>
    <w:rsid w:val="00080754"/>
    <w:rsid w:val="00091828"/>
    <w:rsid w:val="000D221C"/>
    <w:rsid w:val="000D2883"/>
    <w:rsid w:val="000D6739"/>
    <w:rsid w:val="000E01A6"/>
    <w:rsid w:val="000F4097"/>
    <w:rsid w:val="00100AAA"/>
    <w:rsid w:val="00104EF8"/>
    <w:rsid w:val="001051B7"/>
    <w:rsid w:val="00114712"/>
    <w:rsid w:val="0017269F"/>
    <w:rsid w:val="001A4888"/>
    <w:rsid w:val="001A5CE4"/>
    <w:rsid w:val="001C28F7"/>
    <w:rsid w:val="001C7D10"/>
    <w:rsid w:val="001F4175"/>
    <w:rsid w:val="0020350D"/>
    <w:rsid w:val="00204F6D"/>
    <w:rsid w:val="00254A43"/>
    <w:rsid w:val="00260876"/>
    <w:rsid w:val="00262A9E"/>
    <w:rsid w:val="00290A10"/>
    <w:rsid w:val="003136AE"/>
    <w:rsid w:val="0031580D"/>
    <w:rsid w:val="00341503"/>
    <w:rsid w:val="00342A20"/>
    <w:rsid w:val="00355B9E"/>
    <w:rsid w:val="003628AC"/>
    <w:rsid w:val="00376AD7"/>
    <w:rsid w:val="00382621"/>
    <w:rsid w:val="003A69A9"/>
    <w:rsid w:val="003D6501"/>
    <w:rsid w:val="00436E0C"/>
    <w:rsid w:val="00455577"/>
    <w:rsid w:val="004619B5"/>
    <w:rsid w:val="004E07A5"/>
    <w:rsid w:val="004E24EA"/>
    <w:rsid w:val="004E499B"/>
    <w:rsid w:val="004F20C6"/>
    <w:rsid w:val="00535AE6"/>
    <w:rsid w:val="005604D3"/>
    <w:rsid w:val="005B7F9B"/>
    <w:rsid w:val="005C4128"/>
    <w:rsid w:val="00620D34"/>
    <w:rsid w:val="00632639"/>
    <w:rsid w:val="00661BFF"/>
    <w:rsid w:val="00663686"/>
    <w:rsid w:val="00666556"/>
    <w:rsid w:val="00671F18"/>
    <w:rsid w:val="00690846"/>
    <w:rsid w:val="006971F2"/>
    <w:rsid w:val="006D3097"/>
    <w:rsid w:val="006F6275"/>
    <w:rsid w:val="006F78B2"/>
    <w:rsid w:val="0070220E"/>
    <w:rsid w:val="007212F4"/>
    <w:rsid w:val="00734A06"/>
    <w:rsid w:val="00765ACE"/>
    <w:rsid w:val="00780736"/>
    <w:rsid w:val="00785D6B"/>
    <w:rsid w:val="007A2E51"/>
    <w:rsid w:val="007B5690"/>
    <w:rsid w:val="007C1A48"/>
    <w:rsid w:val="007D2884"/>
    <w:rsid w:val="007D3FC6"/>
    <w:rsid w:val="007F6A02"/>
    <w:rsid w:val="007F6BAB"/>
    <w:rsid w:val="008701B2"/>
    <w:rsid w:val="0087733C"/>
    <w:rsid w:val="00893139"/>
    <w:rsid w:val="008A2F56"/>
    <w:rsid w:val="008F0763"/>
    <w:rsid w:val="00910218"/>
    <w:rsid w:val="00950428"/>
    <w:rsid w:val="00964E31"/>
    <w:rsid w:val="00974A9B"/>
    <w:rsid w:val="009C1F07"/>
    <w:rsid w:val="009D2FBC"/>
    <w:rsid w:val="00A1472A"/>
    <w:rsid w:val="00A62FDA"/>
    <w:rsid w:val="00A67659"/>
    <w:rsid w:val="00A97ACF"/>
    <w:rsid w:val="00AB769B"/>
    <w:rsid w:val="00AC5751"/>
    <w:rsid w:val="00AD6706"/>
    <w:rsid w:val="00B3014E"/>
    <w:rsid w:val="00B7009C"/>
    <w:rsid w:val="00BB6B97"/>
    <w:rsid w:val="00BC779B"/>
    <w:rsid w:val="00BD43DC"/>
    <w:rsid w:val="00C14AA8"/>
    <w:rsid w:val="00C26B68"/>
    <w:rsid w:val="00C32F00"/>
    <w:rsid w:val="00C55D23"/>
    <w:rsid w:val="00C71C1B"/>
    <w:rsid w:val="00C74326"/>
    <w:rsid w:val="00C74D2C"/>
    <w:rsid w:val="00C8450F"/>
    <w:rsid w:val="00C95921"/>
    <w:rsid w:val="00CC0E6B"/>
    <w:rsid w:val="00CC2FC4"/>
    <w:rsid w:val="00D0703C"/>
    <w:rsid w:val="00D45B91"/>
    <w:rsid w:val="00D50889"/>
    <w:rsid w:val="00D63524"/>
    <w:rsid w:val="00D80EAF"/>
    <w:rsid w:val="00D95F57"/>
    <w:rsid w:val="00DB1407"/>
    <w:rsid w:val="00DB2613"/>
    <w:rsid w:val="00DB7F3E"/>
    <w:rsid w:val="00E00AE5"/>
    <w:rsid w:val="00E13818"/>
    <w:rsid w:val="00E657A6"/>
    <w:rsid w:val="00E76C52"/>
    <w:rsid w:val="00E7781C"/>
    <w:rsid w:val="00E825DB"/>
    <w:rsid w:val="00EA08D3"/>
    <w:rsid w:val="00EC0986"/>
    <w:rsid w:val="00EC4A6D"/>
    <w:rsid w:val="00F056E7"/>
    <w:rsid w:val="00F07713"/>
    <w:rsid w:val="00F214B0"/>
    <w:rsid w:val="00F34372"/>
    <w:rsid w:val="00F51CDF"/>
    <w:rsid w:val="00F6334C"/>
    <w:rsid w:val="00FA7046"/>
    <w:rsid w:val="2D7C72E8"/>
    <w:rsid w:val="6387B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F4175"/>
    <w:rPr>
      <w:rFonts w:ascii="Calibri" w:eastAsia="Calibri" w:hAnsi="Calibri" w:cs="Calibri"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175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3</cp:revision>
  <cp:lastPrinted>2022-05-12T13:15:00Z</cp:lastPrinted>
  <dcterms:created xsi:type="dcterms:W3CDTF">2023-03-15T17:04:00Z</dcterms:created>
  <dcterms:modified xsi:type="dcterms:W3CDTF">2023-03-15T20:37:00Z</dcterms:modified>
</cp:coreProperties>
</file>